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136B1C" w:rsidRPr="00BA2616" w:rsidTr="00EF2466">
        <w:trPr>
          <w:trHeight w:val="185"/>
        </w:trPr>
        <w:tc>
          <w:tcPr>
            <w:tcW w:w="205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136B1C" w:rsidRPr="00BA2616" w:rsidRDefault="00136B1C" w:rsidP="00136B1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136B1C" w:rsidRDefault="00136B1C" w:rsidP="00136B1C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размещенных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баннеров 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3 шт. в 2025-2030 гг.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</w:t>
            </w:r>
            <w:r>
              <w:rPr>
                <w:rFonts w:ascii="Times New Roman" w:hAnsi="Times New Roman" w:cs="Times New Roman"/>
                <w:sz w:val="20"/>
              </w:rPr>
              <w:t>не менее 6000 шт.                  в 2025-2030 гг.</w:t>
            </w:r>
          </w:p>
          <w:p w:rsidR="00136B1C" w:rsidRPr="00BA2616" w:rsidRDefault="00136B1C" w:rsidP="006605A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проинформированных граждан района не менее 10 000 в </w:t>
            </w:r>
            <w:r>
              <w:rPr>
                <w:rFonts w:ascii="Times New Roman" w:hAnsi="Times New Roman" w:cs="Times New Roman"/>
                <w:sz w:val="20"/>
              </w:rPr>
              <w:t xml:space="preserve">2025-2030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гг., Количество проинформированных иностранных граждан, прибывших в Тимашевский район не менее 2000 в </w:t>
            </w:r>
            <w:r>
              <w:rPr>
                <w:rFonts w:ascii="Times New Roman" w:hAnsi="Times New Roman" w:cs="Times New Roman"/>
                <w:sz w:val="20"/>
              </w:rPr>
              <w:t>2025-20</w:t>
            </w:r>
            <w:r w:rsidR="006605A0">
              <w:rPr>
                <w:rFonts w:ascii="Times New Roman" w:hAnsi="Times New Roman" w:cs="Times New Roman"/>
                <w:sz w:val="20"/>
              </w:rPr>
              <w:t>30</w:t>
            </w:r>
            <w:r>
              <w:rPr>
                <w:rFonts w:ascii="Times New Roman" w:hAnsi="Times New Roman" w:cs="Times New Roman"/>
                <w:sz w:val="20"/>
              </w:rPr>
              <w:t xml:space="preserve"> гг</w:t>
            </w:r>
            <w:r w:rsidRPr="00BA261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16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>
              <w:rPr>
                <w:rFonts w:ascii="Times New Roman" w:hAnsi="Times New Roman" w:cs="Times New Roman"/>
                <w:sz w:val="20"/>
              </w:rPr>
              <w:t xml:space="preserve">       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1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7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3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6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544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357680">
        <w:trPr>
          <w:trHeight w:val="279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формирование антитеррористического и анти экстремистского воспитания в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704CEC" w:rsidRPr="00BA2616" w:rsidTr="00EF2466">
        <w:tc>
          <w:tcPr>
            <w:tcW w:w="205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2.1.1</w:t>
            </w:r>
          </w:p>
        </w:tc>
        <w:tc>
          <w:tcPr>
            <w:tcW w:w="723" w:type="pct"/>
            <w:vMerge w:val="restart"/>
          </w:tcPr>
          <w:p w:rsidR="00704CEC" w:rsidRPr="00BA2616" w:rsidRDefault="00704CEC" w:rsidP="00704CE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2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</w:rPr>
              <w:t>ей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в 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>-20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16" w:type="pct"/>
            <w:vMerge w:val="restart"/>
          </w:tcPr>
          <w:p w:rsidR="00704CEC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F46367">
        <w:trPr>
          <w:trHeight w:val="387"/>
        </w:trPr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F46367" w:rsidRPr="00BA2616" w:rsidTr="00EF2466">
        <w:tc>
          <w:tcPr>
            <w:tcW w:w="205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F46367" w:rsidRPr="00BA2616" w:rsidRDefault="00F46367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проведенных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конкурсов, фотовыставок, выставок рисунков по профилактике экстремизма и терроризма не менее 3 ежегодно</w:t>
            </w:r>
            <w:r w:rsidR="00136B1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охват несовершеннолетней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не менее 300 человек ежегодно</w:t>
            </w:r>
          </w:p>
        </w:tc>
        <w:tc>
          <w:tcPr>
            <w:tcW w:w="716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F46367">
        <w:trPr>
          <w:trHeight w:val="856"/>
        </w:trPr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F4636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материально-техническое укрепление антитеррористической </w:t>
            </w:r>
            <w:r w:rsidR="003E038E" w:rsidRPr="00BA2616">
              <w:rPr>
                <w:rFonts w:ascii="Times New Roman" w:hAnsi="Times New Roman" w:cs="Times New Roman"/>
                <w:sz w:val="20"/>
              </w:rPr>
              <w:t>защищённости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</w:t>
            </w:r>
          </w:p>
        </w:tc>
      </w:tr>
      <w:tr w:rsidR="00B96360" w:rsidRPr="00B96360" w:rsidTr="00EF2466">
        <w:tc>
          <w:tcPr>
            <w:tcW w:w="205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Материально-техническое укрепление антитеррористической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образовательных организаций</w:t>
            </w: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B96360" w:rsidRPr="00B96360" w:rsidRDefault="00F82754" w:rsidP="00704CE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F82754" w:rsidP="00B70F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771495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</w:t>
            </w:r>
            <w:proofErr w:type="spellEnd"/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ограждения – </w:t>
            </w:r>
            <w:r w:rsidR="0073366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 w:rsidR="00CC77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71495">
              <w:rPr>
                <w:rFonts w:ascii="Times New Roman" w:eastAsia="Calibri" w:hAnsi="Times New Roman" w:cs="Times New Roman"/>
                <w:sz w:val="20"/>
                <w:szCs w:val="20"/>
              </w:rPr>
              <w:t>в 2025 году, 4 учреждения в 2026 году.</w:t>
            </w:r>
          </w:p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2025 году.</w:t>
            </w:r>
          </w:p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ограждения – 1 в 2025 году. </w:t>
            </w:r>
          </w:p>
          <w:p w:rsid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для которых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приобретен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пост охраны –         </w:t>
            </w:r>
            <w:r w:rsidR="00EA4516">
              <w:rPr>
                <w:rFonts w:ascii="Times New Roman" w:hAnsi="Times New Roman"/>
                <w:sz w:val="20"/>
                <w:szCs w:val="20"/>
              </w:rPr>
              <w:t>2</w:t>
            </w:r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в 2025 году. </w:t>
            </w:r>
          </w:p>
          <w:p w:rsidR="006261CF" w:rsidRPr="00B96360" w:rsidRDefault="006261CF" w:rsidP="00FF40C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оснащённых инженерно-техническими средствами и системами обеспечения безопасности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155603">
              <w:rPr>
                <w:rFonts w:ascii="Times New Roman" w:hAnsi="Times New Roman"/>
                <w:sz w:val="20"/>
                <w:szCs w:val="20"/>
              </w:rPr>
              <w:t>1</w:t>
            </w:r>
            <w:r w:rsidR="00FF40C6">
              <w:rPr>
                <w:rFonts w:ascii="Times New Roman" w:hAnsi="Times New Roman"/>
                <w:sz w:val="20"/>
                <w:szCs w:val="20"/>
              </w:rPr>
              <w:t>5</w:t>
            </w:r>
            <w:r w:rsidR="004103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>в 2025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16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337" w:type="pct"/>
          </w:tcPr>
          <w:p w:rsidR="00B96360" w:rsidRPr="00B96360" w:rsidRDefault="002C4F55" w:rsidP="00911E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17 665,80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2C4F55" w:rsidP="00911E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17 665,80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2028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2029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F46367">
        <w:trPr>
          <w:trHeight w:val="471"/>
        </w:trPr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2030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40C6" w:rsidRPr="00B96360" w:rsidTr="00EF2466">
        <w:tc>
          <w:tcPr>
            <w:tcW w:w="205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F40C6" w:rsidRPr="00B96360" w:rsidRDefault="00FF40C6" w:rsidP="00FF40C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F40C6" w:rsidRPr="00B96360" w:rsidRDefault="002C4F55" w:rsidP="00FF40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35 279,50</w:t>
            </w:r>
          </w:p>
        </w:tc>
        <w:tc>
          <w:tcPr>
            <w:tcW w:w="380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F40C6" w:rsidRPr="00B96360" w:rsidRDefault="002C4F55" w:rsidP="00FF40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35 279,50</w:t>
            </w:r>
          </w:p>
        </w:tc>
        <w:tc>
          <w:tcPr>
            <w:tcW w:w="361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F40C6" w:rsidRPr="00B96360" w:rsidRDefault="00FF40C6" w:rsidP="00FF40C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EF2466">
        <w:tc>
          <w:tcPr>
            <w:tcW w:w="205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3.1.2</w:t>
            </w:r>
          </w:p>
        </w:tc>
        <w:tc>
          <w:tcPr>
            <w:tcW w:w="723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 xml:space="preserve">Мониторинг антитеррористической укрепленности и инженерно-технической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 Тимашевского района</w:t>
            </w:r>
          </w:p>
        </w:tc>
        <w:tc>
          <w:tcPr>
            <w:tcW w:w="391" w:type="pct"/>
          </w:tcPr>
          <w:p w:rsidR="00911E35" w:rsidRPr="00B96360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911E35" w:rsidRPr="00B96360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образования; отдел по взаимодействию с правоохранительными органами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F46367">
        <w:trPr>
          <w:trHeight w:val="580"/>
        </w:trPr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7A2C" w:rsidRPr="00BA2616" w:rsidTr="00EF2466">
        <w:tc>
          <w:tcPr>
            <w:tcW w:w="205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6E0B92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6E0B92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17 673,70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47A2C" w:rsidRPr="00BA2616" w:rsidTr="00EF2466"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C57489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17 725,80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C57489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17 725,80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7A2C" w:rsidRPr="00BA2616" w:rsidTr="00EF2466"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7A2C" w:rsidRPr="00BA2616" w:rsidTr="00EF2466">
        <w:trPr>
          <w:trHeight w:val="215"/>
        </w:trPr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847A2C" w:rsidRPr="00BA2616" w:rsidRDefault="00C57489" w:rsidP="005E64D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35 639,50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422C56" w:rsidRPr="00BA2616" w:rsidRDefault="00C57489" w:rsidP="00422C5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35 639,50</w:t>
            </w:r>
            <w:bookmarkStart w:id="0" w:name="_GoBack"/>
            <w:bookmarkEnd w:id="0"/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Тимашевский </w:t>
            </w:r>
            <w:r w:rsidR="00B7733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B77339" w:rsidRPr="00BA2616" w:rsidRDefault="00B77339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339" w:rsidRDefault="00B77339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22C56">
      <w:headerReference w:type="default" r:id="rId8"/>
      <w:pgSz w:w="16838" w:h="11906" w:orient="landscape"/>
      <w:pgMar w:top="993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663" w:rsidRDefault="00541663" w:rsidP="00571039">
      <w:pPr>
        <w:spacing w:after="0" w:line="240" w:lineRule="auto"/>
      </w:pPr>
      <w:r>
        <w:separator/>
      </w:r>
    </w:p>
  </w:endnote>
  <w:endnote w:type="continuationSeparator" w:id="0">
    <w:p w:rsidR="00541663" w:rsidRDefault="0054166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663" w:rsidRDefault="00541663" w:rsidP="00571039">
      <w:pPr>
        <w:spacing w:after="0" w:line="240" w:lineRule="auto"/>
      </w:pPr>
      <w:r>
        <w:separator/>
      </w:r>
    </w:p>
  </w:footnote>
  <w:footnote w:type="continuationSeparator" w:id="0">
    <w:p w:rsidR="00541663" w:rsidRDefault="00541663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C57489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C57489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55028"/>
    <w:rsid w:val="00065555"/>
    <w:rsid w:val="000748FC"/>
    <w:rsid w:val="00097AFF"/>
    <w:rsid w:val="000B1D25"/>
    <w:rsid w:val="000C4F3E"/>
    <w:rsid w:val="00136B1C"/>
    <w:rsid w:val="00146448"/>
    <w:rsid w:val="00150A48"/>
    <w:rsid w:val="00155603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A6385"/>
    <w:rsid w:val="002C4F55"/>
    <w:rsid w:val="002D7271"/>
    <w:rsid w:val="002F40B3"/>
    <w:rsid w:val="00305C40"/>
    <w:rsid w:val="00327E97"/>
    <w:rsid w:val="00334255"/>
    <w:rsid w:val="00347792"/>
    <w:rsid w:val="00357680"/>
    <w:rsid w:val="0036382A"/>
    <w:rsid w:val="003821D2"/>
    <w:rsid w:val="0039575E"/>
    <w:rsid w:val="00396222"/>
    <w:rsid w:val="003A16F0"/>
    <w:rsid w:val="003D1959"/>
    <w:rsid w:val="003E038E"/>
    <w:rsid w:val="003F4B3A"/>
    <w:rsid w:val="003F4B40"/>
    <w:rsid w:val="00404740"/>
    <w:rsid w:val="004103C1"/>
    <w:rsid w:val="0041153F"/>
    <w:rsid w:val="00415BEE"/>
    <w:rsid w:val="004164A2"/>
    <w:rsid w:val="00416968"/>
    <w:rsid w:val="00422C56"/>
    <w:rsid w:val="00431D6B"/>
    <w:rsid w:val="00447539"/>
    <w:rsid w:val="004544E4"/>
    <w:rsid w:val="00464B27"/>
    <w:rsid w:val="004A5E29"/>
    <w:rsid w:val="004B783A"/>
    <w:rsid w:val="004F030E"/>
    <w:rsid w:val="005012C0"/>
    <w:rsid w:val="00510A5E"/>
    <w:rsid w:val="00521BE3"/>
    <w:rsid w:val="00527B8C"/>
    <w:rsid w:val="00541663"/>
    <w:rsid w:val="00571039"/>
    <w:rsid w:val="00576DFA"/>
    <w:rsid w:val="005859E1"/>
    <w:rsid w:val="005866E0"/>
    <w:rsid w:val="00586C2F"/>
    <w:rsid w:val="005A3060"/>
    <w:rsid w:val="005D3406"/>
    <w:rsid w:val="005E64DC"/>
    <w:rsid w:val="006020A2"/>
    <w:rsid w:val="006112D0"/>
    <w:rsid w:val="006261CF"/>
    <w:rsid w:val="0063130B"/>
    <w:rsid w:val="00650B03"/>
    <w:rsid w:val="006605A0"/>
    <w:rsid w:val="00690077"/>
    <w:rsid w:val="00697E94"/>
    <w:rsid w:val="006A18BA"/>
    <w:rsid w:val="006E0B92"/>
    <w:rsid w:val="00701C38"/>
    <w:rsid w:val="00704CEC"/>
    <w:rsid w:val="00733668"/>
    <w:rsid w:val="00764B33"/>
    <w:rsid w:val="00771495"/>
    <w:rsid w:val="00797290"/>
    <w:rsid w:val="007D137C"/>
    <w:rsid w:val="007E5DFF"/>
    <w:rsid w:val="007F132F"/>
    <w:rsid w:val="007F31BB"/>
    <w:rsid w:val="00813BDD"/>
    <w:rsid w:val="00820575"/>
    <w:rsid w:val="00847A2C"/>
    <w:rsid w:val="00895599"/>
    <w:rsid w:val="0089634C"/>
    <w:rsid w:val="008C3B0D"/>
    <w:rsid w:val="008D1691"/>
    <w:rsid w:val="00911E35"/>
    <w:rsid w:val="00926F94"/>
    <w:rsid w:val="009476C2"/>
    <w:rsid w:val="0094790F"/>
    <w:rsid w:val="0097264C"/>
    <w:rsid w:val="009B0B0B"/>
    <w:rsid w:val="009C14F0"/>
    <w:rsid w:val="009C158E"/>
    <w:rsid w:val="009C5F80"/>
    <w:rsid w:val="009F35C8"/>
    <w:rsid w:val="009F6C57"/>
    <w:rsid w:val="00A013C5"/>
    <w:rsid w:val="00A200B4"/>
    <w:rsid w:val="00A3451F"/>
    <w:rsid w:val="00A46A59"/>
    <w:rsid w:val="00A8617A"/>
    <w:rsid w:val="00A86A46"/>
    <w:rsid w:val="00A86E8F"/>
    <w:rsid w:val="00AA67BF"/>
    <w:rsid w:val="00AD155C"/>
    <w:rsid w:val="00B17883"/>
    <w:rsid w:val="00B20467"/>
    <w:rsid w:val="00B22410"/>
    <w:rsid w:val="00B2753F"/>
    <w:rsid w:val="00B41C87"/>
    <w:rsid w:val="00B42147"/>
    <w:rsid w:val="00B5549E"/>
    <w:rsid w:val="00B55789"/>
    <w:rsid w:val="00B70F61"/>
    <w:rsid w:val="00B77339"/>
    <w:rsid w:val="00B84C77"/>
    <w:rsid w:val="00B96360"/>
    <w:rsid w:val="00BA2616"/>
    <w:rsid w:val="00BA3420"/>
    <w:rsid w:val="00BD5B69"/>
    <w:rsid w:val="00BD6081"/>
    <w:rsid w:val="00C154FB"/>
    <w:rsid w:val="00C40E4C"/>
    <w:rsid w:val="00C475BD"/>
    <w:rsid w:val="00C52450"/>
    <w:rsid w:val="00C57489"/>
    <w:rsid w:val="00C71BC8"/>
    <w:rsid w:val="00C831DF"/>
    <w:rsid w:val="00C87863"/>
    <w:rsid w:val="00C93AE3"/>
    <w:rsid w:val="00CB3BE7"/>
    <w:rsid w:val="00CC5832"/>
    <w:rsid w:val="00CC7766"/>
    <w:rsid w:val="00CD04D6"/>
    <w:rsid w:val="00CF2A17"/>
    <w:rsid w:val="00D0792B"/>
    <w:rsid w:val="00D24A89"/>
    <w:rsid w:val="00D26088"/>
    <w:rsid w:val="00D41091"/>
    <w:rsid w:val="00D43125"/>
    <w:rsid w:val="00D50122"/>
    <w:rsid w:val="00D50556"/>
    <w:rsid w:val="00D567DF"/>
    <w:rsid w:val="00DC5866"/>
    <w:rsid w:val="00DE55EE"/>
    <w:rsid w:val="00E03A47"/>
    <w:rsid w:val="00E053DE"/>
    <w:rsid w:val="00E24378"/>
    <w:rsid w:val="00E33C31"/>
    <w:rsid w:val="00E553DD"/>
    <w:rsid w:val="00E6038C"/>
    <w:rsid w:val="00E76EC4"/>
    <w:rsid w:val="00E80255"/>
    <w:rsid w:val="00E86F22"/>
    <w:rsid w:val="00E87F56"/>
    <w:rsid w:val="00EA074F"/>
    <w:rsid w:val="00EA4516"/>
    <w:rsid w:val="00EA6663"/>
    <w:rsid w:val="00EA6DCB"/>
    <w:rsid w:val="00EC2438"/>
    <w:rsid w:val="00EC79DF"/>
    <w:rsid w:val="00ED1C49"/>
    <w:rsid w:val="00EE3CA4"/>
    <w:rsid w:val="00EF2466"/>
    <w:rsid w:val="00F02551"/>
    <w:rsid w:val="00F0294A"/>
    <w:rsid w:val="00F03F82"/>
    <w:rsid w:val="00F15702"/>
    <w:rsid w:val="00F25EBA"/>
    <w:rsid w:val="00F32935"/>
    <w:rsid w:val="00F460AF"/>
    <w:rsid w:val="00F46367"/>
    <w:rsid w:val="00F52A80"/>
    <w:rsid w:val="00F6281A"/>
    <w:rsid w:val="00F73FE0"/>
    <w:rsid w:val="00F768B6"/>
    <w:rsid w:val="00F82754"/>
    <w:rsid w:val="00F86FA8"/>
    <w:rsid w:val="00FA41B4"/>
    <w:rsid w:val="00FA6776"/>
    <w:rsid w:val="00FB2A61"/>
    <w:rsid w:val="00FB37DB"/>
    <w:rsid w:val="00FB57EB"/>
    <w:rsid w:val="00FB7174"/>
    <w:rsid w:val="00FC4B58"/>
    <w:rsid w:val="00FC6946"/>
    <w:rsid w:val="00FE1316"/>
    <w:rsid w:val="00FE430E"/>
    <w:rsid w:val="00FF40C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DCE20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8EAC9-0511-4B35-830F-22F551EC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50</cp:revision>
  <cp:lastPrinted>2025-12-19T08:37:00Z</cp:lastPrinted>
  <dcterms:created xsi:type="dcterms:W3CDTF">2023-04-21T12:53:00Z</dcterms:created>
  <dcterms:modified xsi:type="dcterms:W3CDTF">2025-12-19T08:37:00Z</dcterms:modified>
</cp:coreProperties>
</file>